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8E3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40" w:afterAutospacing="0" w:line="14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5"/>
          <w:sz w:val="40"/>
          <w:szCs w:val="4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5"/>
          <w:sz w:val="40"/>
          <w:szCs w:val="40"/>
          <w:shd w:val="clear" w:fill="FFFFFF"/>
        </w:rPr>
        <w:t>柯坪县红十字会“学雷锋，不止今天！红十字“救”在身边” 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5"/>
          <w:sz w:val="40"/>
          <w:szCs w:val="40"/>
          <w:shd w:val="clear" w:fill="FFFFFF"/>
        </w:rPr>
        <w:t>——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5"/>
          <w:sz w:val="40"/>
          <w:szCs w:val="40"/>
          <w:shd w:val="clear" w:fill="FFFFFF"/>
        </w:rPr>
        <w:t> 雷锋日宣传活动</w:t>
      </w:r>
    </w:p>
    <w:p w14:paraId="47B662A7">
      <w:pPr>
        <w:pStyle w:val="3"/>
        <w:keepNext w:val="0"/>
        <w:keepLines w:val="0"/>
        <w:widowControl/>
        <w:suppressLineNumbers w:val="0"/>
        <w:wordWrap/>
        <w:bidi w:val="0"/>
        <w:ind w:left="0" w:right="0"/>
      </w:pPr>
      <w:r>
        <w:rPr>
          <w:rFonts w:ascii="仿宋_GB2312" w:eastAsia="仿宋_GB2312" w:cs="仿宋_GB2312"/>
          <w:color w:val="auto"/>
          <w:sz w:val="30"/>
          <w:szCs w:val="30"/>
          <w:vertAlign w:val="baseline"/>
        </w:rPr>
        <w:t>在这个春意盎然的季</w:t>
      </w:r>
      <w:bookmarkStart w:id="0" w:name="_GoBack"/>
      <w:bookmarkEnd w:id="0"/>
      <w:r>
        <w:rPr>
          <w:rFonts w:ascii="仿宋_GB2312" w:eastAsia="仿宋_GB2312" w:cs="仿宋_GB2312"/>
          <w:color w:val="auto"/>
          <w:sz w:val="30"/>
          <w:szCs w:val="30"/>
          <w:vertAlign w:val="baseline"/>
        </w:rPr>
        <w:t>节里，为弘扬雷锋精神，传递爱与希望，</w:t>
      </w:r>
      <w:r>
        <w:rPr>
          <w:rFonts w:hint="eastAsia" w:ascii="仿宋_GB2312" w:eastAsia="仿宋_GB2312" w:cs="仿宋_GB2312"/>
          <w:color w:val="auto"/>
          <w:sz w:val="30"/>
          <w:szCs w:val="30"/>
          <w:vertAlign w:val="baseline"/>
        </w:rPr>
        <w:t>柯坪县红十字会雷锋纪念日当天，走进盖孜力克巴扎，开展了一场“应急救护·三救三献·传染病预防”主题宣传活动。此次活动旨在增强公众的“三救三献”理念，并普及艾滋病、乙肝等传染病的预防知识，为构建健康和谐的社区环境贡献力量。</w:t>
      </w:r>
    </w:p>
    <w:p w14:paraId="48FEA86F">
      <w:pPr>
        <w:pStyle w:val="3"/>
        <w:keepNext w:val="0"/>
        <w:keepLines w:val="0"/>
        <w:widowControl/>
        <w:suppressLineNumbers w:val="0"/>
        <w:wordWrap/>
        <w:bidi w:val="0"/>
        <w:ind w:left="0" w:right="0"/>
      </w:pPr>
      <w:r>
        <w:rPr>
          <w:rFonts w:hint="eastAsia" w:ascii="仿宋_GB2312" w:eastAsia="仿宋_GB2312" w:cs="仿宋_GB2312"/>
          <w:color w:val="auto"/>
          <w:sz w:val="30"/>
          <w:szCs w:val="30"/>
          <w:vertAlign w:val="baseline"/>
        </w:rPr>
        <w:t>   </w:t>
      </w:r>
      <w:r>
        <w:rPr>
          <w:rFonts w:hint="eastAsia" w:ascii="仿宋_GB2312" w:eastAsia="仿宋_GB2312" w:cs="仿宋_GB2312"/>
          <w:color w:val="auto"/>
          <w:spacing w:val="7"/>
          <w:sz w:val="30"/>
          <w:szCs w:val="30"/>
          <w:vertAlign w:val="baseline"/>
        </w:rPr>
        <w:t>现场通过演示、模拟操作等方式，向群众传授心肺复苏、海姆立克急救法等急救知识和技能。并通过发放宣传资料等方式，向群众详细介绍“三救三献”以及艾滋病、乙肝的相关知识。为增加互动性和趣味性，柯坪县红十字会还特别准备了造血干细胞玩偶钥匙扣作为纪念品，赠送给积极参与互动问答的市民，寓意着将生命的希望随身携带，鼓励更多人加入到“三救三献”的行列中来。</w:t>
      </w:r>
    </w:p>
    <w:p w14:paraId="04D037F5">
      <w:pPr>
        <w:pStyle w:val="3"/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5274310" cy="2968625"/>
            <wp:effectExtent l="0" t="0" r="8890" b="317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3E7F771">
      <w:pPr>
        <w:pStyle w:val="3"/>
        <w:keepNext w:val="0"/>
        <w:keepLines w:val="0"/>
        <w:widowControl/>
        <w:suppressLineNumbers w:val="0"/>
        <w:wordWrap/>
        <w:bidi w:val="0"/>
        <w:ind w:left="0" w:right="0"/>
      </w:pPr>
      <w:r>
        <w:rPr>
          <w:rFonts w:hint="eastAsia" w:ascii="仿宋_GB2312" w:eastAsia="仿宋_GB2312" w:cs="仿宋_GB2312"/>
          <w:color w:val="auto"/>
          <w:vertAlign w:val="baseline"/>
        </w:rPr>
        <w:t>   </w:t>
      </w:r>
      <w:r>
        <w:rPr>
          <w:rFonts w:hint="eastAsia" w:ascii="仿宋_GB2312" w:eastAsia="仿宋_GB2312" w:cs="仿宋_GB2312"/>
          <w:color w:val="auto"/>
          <w:spacing w:val="7"/>
          <w:sz w:val="30"/>
          <w:szCs w:val="30"/>
          <w:vertAlign w:val="baseline"/>
        </w:rPr>
        <w:t>此次柯坪县红十字会在雷锋日巴扎的公益活动，不仅是一次应急救护知识的普及之旅，更是一场关于爱与奉献的温馨传递。通过这一系列丰富多彩的活动，不仅增强了公众的应急救护能力，也提升了社会各界对“三救三献”及传染病预防的认识和支持。柯坪县红十字会将继续秉承“人道、博爱、奉献”的精神，携手社会各界，为构建更加安全、健康、和谐的社会环境不懈努力。</w:t>
      </w:r>
    </w:p>
    <w:p w14:paraId="2E8D87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0B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2025-03-13T09:44:02Z</dcterms:created>
  <dc:creator>AAA</dc:creator>
  <cp:lastModifiedBy>長衫造纸农</cp:lastModifiedBy>
  <dcterms:modified xsi:type="dcterms:W3CDTF">2025-03-13T09:44:20Z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eyJoZGlkIjoiMjA0OTg4YjA5YTZlY2QwMjBmYThiZDZkZmZhMjExYjMiLCJ1c2VySWQiOiI3ODkwMDc2OTMifQ==</vt:lpwstr>
  </property>
  <property fmtid="{D5CDD505-2E9C-101B-9397-08002B2CF9AE}" pid="4" name="ICV">
    <vt:lpwstr>4065FB93BDEB411483800F115B244BAB_12</vt:lpwstr>
  </property>
</Properties>
</file>